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.85pt;margin-top:0.3pt;width:568.3pt;height:836.1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